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A3032D" w14:textId="77777777" w:rsidR="00804565" w:rsidRPr="00804565" w:rsidRDefault="00804565" w:rsidP="00804565">
      <w:pPr>
        <w:pStyle w:val="Heading1"/>
        <w:rPr>
          <w:rFonts w:ascii="Comfortaa" w:hAnsi="Comfortaa"/>
          <w:lang w:val="es-VE"/>
        </w:rPr>
      </w:pPr>
      <w:r w:rsidRPr="00804565">
        <w:rPr>
          <w:rFonts w:ascii="Comfortaa" w:hAnsi="Comfortaa"/>
          <w:lang w:val="es-VE"/>
        </w:rPr>
        <w:t>Registro de Avances en la Autoimagen de tu Hijo</w:t>
      </w:r>
    </w:p>
    <w:p w14:paraId="387A5308" w14:textId="2C732CF8" w:rsidR="00804565" w:rsidRPr="00804565" w:rsidRDefault="00804565" w:rsidP="00E75A8B">
      <w:pPr>
        <w:jc w:val="both"/>
        <w:rPr>
          <w:lang w:val="es-VE"/>
        </w:rPr>
      </w:pPr>
      <w:r w:rsidRPr="00804565">
        <w:rPr>
          <w:lang w:val="es-VE"/>
        </w:rPr>
        <w:t xml:space="preserve">Este </w:t>
      </w:r>
      <w:r w:rsidRPr="00804565">
        <w:rPr>
          <w:b/>
          <w:bCs/>
          <w:lang w:val="es-VE"/>
        </w:rPr>
        <w:t>registro de avances</w:t>
      </w:r>
      <w:r w:rsidRPr="00804565">
        <w:rPr>
          <w:lang w:val="es-VE"/>
        </w:rPr>
        <w:t xml:space="preserve"> te permitirá observar cómo va cambiando la autoimagen y la autoconfianza de tu hijo en función de las técnicas que estés trabajando con é</w:t>
      </w:r>
      <w:r w:rsidR="00E75A8B">
        <w:rPr>
          <w:lang w:val="es-VE"/>
        </w:rPr>
        <w:t>l/ella</w:t>
      </w:r>
      <w:r w:rsidRPr="00804565">
        <w:rPr>
          <w:lang w:val="es-VE"/>
        </w:rPr>
        <w:t>. Es importante ser paciente y reconocer cualquier mejora, por pequeña que sea, ya que eso reforzará su motivación.</w:t>
      </w:r>
    </w:p>
    <w:p w14:paraId="47D03AF0" w14:textId="77777777" w:rsidR="00804565" w:rsidRPr="00804565" w:rsidRDefault="00804565" w:rsidP="00804565">
      <w:r w:rsidRPr="00804565">
        <w:pict w14:anchorId="48E58D91">
          <v:rect id="_x0000_i1167" style="width:0;height:1.5pt" o:hralign="center" o:hrstd="t" o:hr="t" fillcolor="#a0a0a0" stroked="f"/>
        </w:pict>
      </w:r>
    </w:p>
    <w:p w14:paraId="1A71EBA5" w14:textId="77777777" w:rsidR="00804565" w:rsidRPr="00804565" w:rsidRDefault="00804565" w:rsidP="00804565">
      <w:pPr>
        <w:rPr>
          <w:b/>
          <w:bCs/>
          <w:lang w:val="es-VE"/>
        </w:rPr>
      </w:pPr>
      <w:r w:rsidRPr="00804565">
        <w:rPr>
          <w:b/>
          <w:bCs/>
          <w:lang w:val="es-VE"/>
        </w:rPr>
        <w:t>Instrucciones para el registro de avances:</w:t>
      </w:r>
    </w:p>
    <w:p w14:paraId="1F69E658" w14:textId="77777777" w:rsidR="00804565" w:rsidRPr="00804565" w:rsidRDefault="00804565" w:rsidP="00804565">
      <w:pPr>
        <w:numPr>
          <w:ilvl w:val="0"/>
          <w:numId w:val="15"/>
        </w:numPr>
        <w:rPr>
          <w:lang w:val="es-VE"/>
        </w:rPr>
      </w:pPr>
      <w:r w:rsidRPr="00804565">
        <w:rPr>
          <w:b/>
          <w:bCs/>
          <w:lang w:val="es-VE"/>
        </w:rPr>
        <w:t>Frecuencia de uso:</w:t>
      </w:r>
      <w:r w:rsidRPr="00804565">
        <w:rPr>
          <w:lang w:val="es-VE"/>
        </w:rPr>
        <w:t xml:space="preserve"> Lleva un registro semanal de las interacciones sociales de tu hijo, observando cómo aplica las técnicas de respiración, postura y voz.</w:t>
      </w:r>
    </w:p>
    <w:p w14:paraId="3CB689CC" w14:textId="77777777" w:rsidR="00804565" w:rsidRPr="00804565" w:rsidRDefault="00804565" w:rsidP="00804565">
      <w:pPr>
        <w:numPr>
          <w:ilvl w:val="0"/>
          <w:numId w:val="15"/>
        </w:numPr>
        <w:rPr>
          <w:lang w:val="es-VE"/>
        </w:rPr>
      </w:pPr>
      <w:r w:rsidRPr="00804565">
        <w:rPr>
          <w:b/>
          <w:bCs/>
          <w:lang w:val="es-VE"/>
        </w:rPr>
        <w:t>Autoobservación de tu hijo:</w:t>
      </w:r>
      <w:r w:rsidRPr="00804565">
        <w:rPr>
          <w:lang w:val="es-VE"/>
        </w:rPr>
        <w:t xml:space="preserve"> Ayúdale a identificar cómo se siente antes y después de practicar las técnicas, y si ha notado cambios en sus interacciones sociales.</w:t>
      </w:r>
    </w:p>
    <w:p w14:paraId="41D12A0E" w14:textId="77777777" w:rsidR="00804565" w:rsidRPr="00804565" w:rsidRDefault="00804565" w:rsidP="00804565">
      <w:pPr>
        <w:rPr>
          <w:b/>
          <w:bCs/>
          <w:lang w:val="es-VE"/>
        </w:rPr>
      </w:pPr>
      <w:r w:rsidRPr="00804565">
        <w:rPr>
          <w:b/>
          <w:bCs/>
          <w:lang w:val="es-VE"/>
        </w:rPr>
        <w:t>Cuestionario de Autoimagen y Avances:</w:t>
      </w:r>
    </w:p>
    <w:p w14:paraId="104737DA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1. ¿Cómo te sentiste antes de interactuar con otras personas esta semana?</w:t>
      </w:r>
    </w:p>
    <w:p w14:paraId="173654BB" w14:textId="77777777" w:rsidR="00804565" w:rsidRPr="00804565" w:rsidRDefault="00804565" w:rsidP="00804565">
      <w:pPr>
        <w:numPr>
          <w:ilvl w:val="0"/>
          <w:numId w:val="16"/>
        </w:numPr>
        <w:rPr>
          <w:lang w:val="es-VE"/>
        </w:rPr>
      </w:pPr>
      <w:r w:rsidRPr="00804565">
        <w:rPr>
          <w:lang w:val="es-VE"/>
        </w:rPr>
        <w:t>Ejemplo de respuesta: "Me sentí nervioso/a", "Me sentí tranquilo/</w:t>
      </w:r>
      <w:proofErr w:type="gramStart"/>
      <w:r w:rsidRPr="00804565">
        <w:rPr>
          <w:lang w:val="es-VE"/>
        </w:rPr>
        <w:t>a</w:t>
      </w:r>
      <w:proofErr w:type="gramEnd"/>
      <w:r w:rsidRPr="00804565">
        <w:rPr>
          <w:lang w:val="es-VE"/>
        </w:rPr>
        <w:t xml:space="preserve"> pero inseguro/a".</w:t>
      </w:r>
    </w:p>
    <w:p w14:paraId="1A5D35B2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2. ¿Qué técnicas de respiración usaste cuando te sentiste nervioso/a?</w:t>
      </w:r>
    </w:p>
    <w:p w14:paraId="04E1A424" w14:textId="77777777" w:rsidR="00804565" w:rsidRPr="00804565" w:rsidRDefault="00804565" w:rsidP="00804565">
      <w:pPr>
        <w:numPr>
          <w:ilvl w:val="0"/>
          <w:numId w:val="17"/>
        </w:numPr>
        <w:rPr>
          <w:lang w:val="es-VE"/>
        </w:rPr>
      </w:pPr>
      <w:r w:rsidRPr="00804565">
        <w:rPr>
          <w:lang w:val="es-VE"/>
        </w:rPr>
        <w:t>Ejemplo de respuesta: "Usé la respiración profunda con el anclaje de los pulgares", "No me acordé de respirar profundamente".</w:t>
      </w:r>
    </w:p>
    <w:p w14:paraId="5F62AE93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3. ¿Tu postura cambió durante las interacciones sociales?</w:t>
      </w:r>
    </w:p>
    <w:p w14:paraId="67D031C4" w14:textId="77777777" w:rsidR="00804565" w:rsidRPr="00804565" w:rsidRDefault="00804565" w:rsidP="00804565">
      <w:pPr>
        <w:numPr>
          <w:ilvl w:val="0"/>
          <w:numId w:val="18"/>
        </w:numPr>
        <w:rPr>
          <w:lang w:val="es-VE"/>
        </w:rPr>
      </w:pPr>
      <w:r w:rsidRPr="00804565">
        <w:rPr>
          <w:lang w:val="es-VE"/>
        </w:rPr>
        <w:t>Ejemplo de respuesta: "Traté de estar erguido/a, pero a veces me olvidaba", "Sí, mantuve la postura erguida todo el tiempo".</w:t>
      </w:r>
    </w:p>
    <w:p w14:paraId="3912096A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4. ¿Cómo percibiste tu voz durante la interacción?</w:t>
      </w:r>
    </w:p>
    <w:p w14:paraId="03FFFFDA" w14:textId="77777777" w:rsidR="00804565" w:rsidRPr="00804565" w:rsidRDefault="00804565" w:rsidP="00804565">
      <w:pPr>
        <w:numPr>
          <w:ilvl w:val="0"/>
          <w:numId w:val="19"/>
        </w:numPr>
        <w:rPr>
          <w:lang w:val="es-VE"/>
        </w:rPr>
      </w:pPr>
      <w:r w:rsidRPr="00804565">
        <w:rPr>
          <w:lang w:val="es-VE"/>
        </w:rPr>
        <w:t>Ejemplo de respuesta: "Mi voz sonó temblorosa", "Mi voz sonó más firme y clara".</w:t>
      </w:r>
    </w:p>
    <w:p w14:paraId="0F070798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5. ¿Cómo crees que reaccionaron las personas con las que hablaste?</w:t>
      </w:r>
    </w:p>
    <w:p w14:paraId="1BBB0AF1" w14:textId="77777777" w:rsidR="00804565" w:rsidRPr="00804565" w:rsidRDefault="00804565" w:rsidP="00804565">
      <w:pPr>
        <w:numPr>
          <w:ilvl w:val="0"/>
          <w:numId w:val="20"/>
        </w:numPr>
        <w:rPr>
          <w:lang w:val="es-VE"/>
        </w:rPr>
      </w:pPr>
      <w:r w:rsidRPr="00804565">
        <w:rPr>
          <w:lang w:val="es-VE"/>
        </w:rPr>
        <w:t>Ejemplo de respuesta: "Creo que no me prestaron mucha atención", "Me miraron fijamente y respondieron con interés".</w:t>
      </w:r>
    </w:p>
    <w:p w14:paraId="719F8648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6. ¿Qué aprendiste de esta interacción?</w:t>
      </w:r>
    </w:p>
    <w:p w14:paraId="0FEF63FB" w14:textId="77777777" w:rsidR="00804565" w:rsidRDefault="00804565" w:rsidP="00804565">
      <w:pPr>
        <w:numPr>
          <w:ilvl w:val="0"/>
          <w:numId w:val="21"/>
        </w:numPr>
        <w:rPr>
          <w:lang w:val="es-VE"/>
        </w:rPr>
      </w:pPr>
      <w:r w:rsidRPr="00804565">
        <w:rPr>
          <w:lang w:val="es-VE"/>
        </w:rPr>
        <w:t>Ejemplo de respuesta: "Necesito practicar más mi voz", "Me sentí más seguro/a de lo que pensaba".</w:t>
      </w:r>
    </w:p>
    <w:p w14:paraId="717C31AB" w14:textId="77777777" w:rsidR="00E75A8B" w:rsidRDefault="00E75A8B" w:rsidP="00E75A8B">
      <w:pPr>
        <w:rPr>
          <w:lang w:val="es-VE"/>
        </w:rPr>
      </w:pPr>
    </w:p>
    <w:p w14:paraId="08EDB064" w14:textId="77777777" w:rsidR="00E75A8B" w:rsidRPr="00804565" w:rsidRDefault="00E75A8B" w:rsidP="00E75A8B">
      <w:pPr>
        <w:rPr>
          <w:lang w:val="es-VE"/>
        </w:rPr>
      </w:pPr>
    </w:p>
    <w:p w14:paraId="6DDB5658" w14:textId="77777777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lastRenderedPageBreak/>
        <w:t>7. ¿Qué te gustaría mejorar para la próxima vez?</w:t>
      </w:r>
    </w:p>
    <w:p w14:paraId="128C56B9" w14:textId="77777777" w:rsidR="00804565" w:rsidRPr="00804565" w:rsidRDefault="00804565" w:rsidP="00804565">
      <w:pPr>
        <w:numPr>
          <w:ilvl w:val="0"/>
          <w:numId w:val="22"/>
        </w:numPr>
        <w:rPr>
          <w:lang w:val="es-VE"/>
        </w:rPr>
      </w:pPr>
      <w:r w:rsidRPr="00804565">
        <w:rPr>
          <w:lang w:val="es-VE"/>
        </w:rPr>
        <w:t>Ejemplo de respuesta: "Quiero hablar más despacio", "Voy a seguir usando las respiraciones cuando me ponga nervioso/a".</w:t>
      </w:r>
    </w:p>
    <w:p w14:paraId="2CE7A849" w14:textId="77777777" w:rsidR="00804565" w:rsidRPr="00804565" w:rsidRDefault="00804565" w:rsidP="00804565">
      <w:r w:rsidRPr="00804565">
        <w:pict w14:anchorId="2974CEF1">
          <v:rect id="_x0000_i1168" style="width:0;height:1.5pt" o:hralign="center" o:hrstd="t" o:hr="t" fillcolor="#a0a0a0" stroked="f"/>
        </w:pict>
      </w:r>
    </w:p>
    <w:p w14:paraId="4E2FD162" w14:textId="77777777" w:rsidR="00804565" w:rsidRPr="00804565" w:rsidRDefault="00804565" w:rsidP="00804565">
      <w:pPr>
        <w:rPr>
          <w:b/>
          <w:bCs/>
          <w:lang w:val="es-VE"/>
        </w:rPr>
      </w:pPr>
      <w:r w:rsidRPr="00804565">
        <w:rPr>
          <w:b/>
          <w:bCs/>
          <w:lang w:val="es-VE"/>
        </w:rPr>
        <w:t>Resumen:</w:t>
      </w:r>
    </w:p>
    <w:p w14:paraId="1B8086C7" w14:textId="77777777" w:rsidR="00804565" w:rsidRPr="00804565" w:rsidRDefault="00804565" w:rsidP="00804565">
      <w:pPr>
        <w:rPr>
          <w:lang w:val="es-VE"/>
        </w:rPr>
      </w:pPr>
      <w:r w:rsidRPr="00804565">
        <w:rPr>
          <w:lang w:val="es-VE"/>
        </w:rPr>
        <w:t xml:space="preserve">Este cuestionario debe completarlo semanalmente, de modo que puedas </w:t>
      </w:r>
      <w:r w:rsidRPr="00804565">
        <w:rPr>
          <w:b/>
          <w:bCs/>
          <w:lang w:val="es-VE"/>
        </w:rPr>
        <w:t>observar la evolución</w:t>
      </w:r>
      <w:r w:rsidRPr="00804565">
        <w:rPr>
          <w:lang w:val="es-VE"/>
        </w:rPr>
        <w:t xml:space="preserve"> de tu hijo y hacer ajustes en las técnicas según sea necesario. Anima a tu hijo a ser honesto/a en sus respuestas y utiliza el registro como una </w:t>
      </w:r>
      <w:r w:rsidRPr="00804565">
        <w:rPr>
          <w:b/>
          <w:bCs/>
          <w:lang w:val="es-VE"/>
        </w:rPr>
        <w:t>herramienta para evaluar su progreso</w:t>
      </w:r>
      <w:r w:rsidRPr="00804565">
        <w:rPr>
          <w:lang w:val="es-VE"/>
        </w:rPr>
        <w:t>.</w:t>
      </w:r>
    </w:p>
    <w:p w14:paraId="2CBF4288" w14:textId="77777777" w:rsidR="00804565" w:rsidRPr="00804565" w:rsidRDefault="00804565" w:rsidP="00804565">
      <w:r w:rsidRPr="00804565">
        <w:pict w14:anchorId="0133B02C">
          <v:rect id="_x0000_i1169" style="width:0;height:1.5pt" o:hralign="center" o:hrstd="t" o:hr="t" fillcolor="#a0a0a0" stroked="f"/>
        </w:pict>
      </w:r>
    </w:p>
    <w:p w14:paraId="406824C3" w14:textId="15D0A580" w:rsidR="00804565" w:rsidRPr="00804565" w:rsidRDefault="00804565" w:rsidP="00804565">
      <w:pPr>
        <w:rPr>
          <w:lang w:val="es-VE"/>
        </w:rPr>
      </w:pPr>
      <w:r w:rsidRPr="00804565">
        <w:rPr>
          <w:b/>
          <w:bCs/>
          <w:lang w:val="es-VE"/>
        </w:rPr>
        <w:t>¿List</w:t>
      </w:r>
      <w:r>
        <w:rPr>
          <w:b/>
          <w:bCs/>
          <w:lang w:val="es-VE"/>
        </w:rPr>
        <w:t>a</w:t>
      </w:r>
      <w:r w:rsidRPr="00804565">
        <w:rPr>
          <w:b/>
          <w:bCs/>
          <w:lang w:val="es-VE"/>
        </w:rPr>
        <w:t xml:space="preserve"> para poner en práctica todo esto con tu hijo?</w:t>
      </w:r>
      <w:r w:rsidRPr="00804565">
        <w:rPr>
          <w:lang w:val="es-VE"/>
        </w:rPr>
        <w:t xml:space="preserve"> Estos ejercicios de respiración, postura y voz, junto con el seguimiento constante de la autoimagen, ayudarán a tu hijo a sentirse más seguro y a proyectar esa seguridad en sus interacciones sociales. ¡Sigue adelante y celebra cada avance, por pequeño que sea!</w:t>
      </w:r>
    </w:p>
    <w:p w14:paraId="7FD9EED5" w14:textId="77777777" w:rsidR="00395DAD" w:rsidRPr="00816214" w:rsidRDefault="00395DAD" w:rsidP="00BB5148">
      <w:pPr>
        <w:rPr>
          <w:lang w:val="es-VE"/>
        </w:rPr>
      </w:pPr>
    </w:p>
    <w:sectPr w:rsidR="00395DAD" w:rsidRPr="00816214" w:rsidSect="00A54B52">
      <w:headerReference w:type="default" r:id="rId8"/>
      <w:footerReference w:type="default" r:id="rId9"/>
      <w:pgSz w:w="12240" w:h="15840"/>
      <w:pgMar w:top="184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0CCB6" w14:textId="77777777" w:rsidR="00AB5B16" w:rsidRDefault="00AB5B16" w:rsidP="003E1EB1">
      <w:pPr>
        <w:spacing w:after="0" w:line="240" w:lineRule="auto"/>
      </w:pPr>
      <w:r>
        <w:separator/>
      </w:r>
    </w:p>
  </w:endnote>
  <w:endnote w:type="continuationSeparator" w:id="0">
    <w:p w14:paraId="4D5AB75C" w14:textId="77777777" w:rsidR="00AB5B16" w:rsidRDefault="00AB5B16" w:rsidP="003E1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fortaa">
    <w:panose1 w:val="020F0303070200060003"/>
    <w:charset w:val="00"/>
    <w:family w:val="swiss"/>
    <w:pitch w:val="variable"/>
    <w:sig w:usb0="A00002BF" w:usb1="5000007B" w:usb2="00000000" w:usb3="00000000" w:csb0="0000019F" w:csb1="00000000"/>
  </w:font>
  <w:font w:name="Ruda">
    <w:altName w:val="Calibri"/>
    <w:panose1 w:val="02000000000000000000"/>
    <w:charset w:val="00"/>
    <w:family w:val="auto"/>
    <w:pitch w:val="variable"/>
    <w:sig w:usb0="0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16D261" w14:textId="017E0BCC" w:rsidR="003E1EB1" w:rsidRDefault="003E1EB1" w:rsidP="003E1EB1">
    <w:pPr>
      <w:pStyle w:val="Footer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F56ADA" wp14:editId="5C9E0772">
          <wp:simplePos x="0" y="0"/>
          <wp:positionH relativeFrom="column">
            <wp:posOffset>-831273</wp:posOffset>
          </wp:positionH>
          <wp:positionV relativeFrom="paragraph">
            <wp:posOffset>-204849</wp:posOffset>
          </wp:positionV>
          <wp:extent cx="7594270" cy="53015"/>
          <wp:effectExtent l="0" t="0" r="0" b="4445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7173" cy="84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B974F13" wp14:editId="56C16E0F">
          <wp:extent cx="5295900" cy="219075"/>
          <wp:effectExtent l="0" t="0" r="0" b="9525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4DAE0F" w14:textId="77777777" w:rsidR="00AB5B16" w:rsidRDefault="00AB5B16" w:rsidP="003E1EB1">
      <w:pPr>
        <w:spacing w:after="0" w:line="240" w:lineRule="auto"/>
      </w:pPr>
      <w:r>
        <w:separator/>
      </w:r>
    </w:p>
  </w:footnote>
  <w:footnote w:type="continuationSeparator" w:id="0">
    <w:p w14:paraId="7BFFB894" w14:textId="77777777" w:rsidR="00AB5B16" w:rsidRDefault="00AB5B16" w:rsidP="003E1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C27EF" w14:textId="6F8AC337" w:rsidR="003E1EB1" w:rsidRDefault="003E1EB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85BF62" wp14:editId="01C2CB12">
          <wp:simplePos x="0" y="0"/>
          <wp:positionH relativeFrom="column">
            <wp:posOffset>-895351</wp:posOffset>
          </wp:positionH>
          <wp:positionV relativeFrom="paragraph">
            <wp:posOffset>-438150</wp:posOffset>
          </wp:positionV>
          <wp:extent cx="7743825" cy="1097252"/>
          <wp:effectExtent l="0" t="0" r="0" b="8255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8466" cy="1104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A5F15"/>
    <w:multiLevelType w:val="multilevel"/>
    <w:tmpl w:val="ED78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34B39"/>
    <w:multiLevelType w:val="multilevel"/>
    <w:tmpl w:val="1660A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A34039"/>
    <w:multiLevelType w:val="multilevel"/>
    <w:tmpl w:val="F69C5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1D2730"/>
    <w:multiLevelType w:val="multilevel"/>
    <w:tmpl w:val="2364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C8065E"/>
    <w:multiLevelType w:val="multilevel"/>
    <w:tmpl w:val="F738D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092728"/>
    <w:multiLevelType w:val="multilevel"/>
    <w:tmpl w:val="B732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E239C0"/>
    <w:multiLevelType w:val="hybridMultilevel"/>
    <w:tmpl w:val="74D45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B6208"/>
    <w:multiLevelType w:val="hybridMultilevel"/>
    <w:tmpl w:val="4CB05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5B58A8"/>
    <w:multiLevelType w:val="hybridMultilevel"/>
    <w:tmpl w:val="51D86052"/>
    <w:lvl w:ilvl="0" w:tplc="39C226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A204A"/>
    <w:multiLevelType w:val="multilevel"/>
    <w:tmpl w:val="B9B4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C30F64"/>
    <w:multiLevelType w:val="multilevel"/>
    <w:tmpl w:val="61847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555F71"/>
    <w:multiLevelType w:val="hybridMultilevel"/>
    <w:tmpl w:val="7E6A1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878C9"/>
    <w:multiLevelType w:val="hybridMultilevel"/>
    <w:tmpl w:val="2D244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00C58"/>
    <w:multiLevelType w:val="multilevel"/>
    <w:tmpl w:val="86781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634B2C"/>
    <w:multiLevelType w:val="multilevel"/>
    <w:tmpl w:val="40E61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26498F"/>
    <w:multiLevelType w:val="hybridMultilevel"/>
    <w:tmpl w:val="7F7C5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E735DD"/>
    <w:multiLevelType w:val="multilevel"/>
    <w:tmpl w:val="46AE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2C4CE6"/>
    <w:multiLevelType w:val="hybridMultilevel"/>
    <w:tmpl w:val="0C94D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2F3B0E"/>
    <w:multiLevelType w:val="multilevel"/>
    <w:tmpl w:val="93A6C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A95C16"/>
    <w:multiLevelType w:val="multilevel"/>
    <w:tmpl w:val="FE001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695D21"/>
    <w:multiLevelType w:val="multilevel"/>
    <w:tmpl w:val="F4D06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294D8D"/>
    <w:multiLevelType w:val="hybridMultilevel"/>
    <w:tmpl w:val="D584B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507208">
    <w:abstractNumId w:val="8"/>
  </w:num>
  <w:num w:numId="2" w16cid:durableId="567880235">
    <w:abstractNumId w:val="11"/>
  </w:num>
  <w:num w:numId="3" w16cid:durableId="1324622079">
    <w:abstractNumId w:val="17"/>
  </w:num>
  <w:num w:numId="4" w16cid:durableId="2129541205">
    <w:abstractNumId w:val="6"/>
  </w:num>
  <w:num w:numId="5" w16cid:durableId="839391116">
    <w:abstractNumId w:val="15"/>
  </w:num>
  <w:num w:numId="6" w16cid:durableId="2125801221">
    <w:abstractNumId w:val="7"/>
  </w:num>
  <w:num w:numId="7" w16cid:durableId="127168829">
    <w:abstractNumId w:val="12"/>
  </w:num>
  <w:num w:numId="8" w16cid:durableId="1097363732">
    <w:abstractNumId w:val="21"/>
  </w:num>
  <w:num w:numId="9" w16cid:durableId="1508665865">
    <w:abstractNumId w:val="1"/>
  </w:num>
  <w:num w:numId="10" w16cid:durableId="1835729329">
    <w:abstractNumId w:val="5"/>
  </w:num>
  <w:num w:numId="11" w16cid:durableId="480924297">
    <w:abstractNumId w:val="13"/>
  </w:num>
  <w:num w:numId="12" w16cid:durableId="2109957105">
    <w:abstractNumId w:val="2"/>
  </w:num>
  <w:num w:numId="13" w16cid:durableId="614865880">
    <w:abstractNumId w:val="10"/>
  </w:num>
  <w:num w:numId="14" w16cid:durableId="1322932465">
    <w:abstractNumId w:val="20"/>
  </w:num>
  <w:num w:numId="15" w16cid:durableId="1753694125">
    <w:abstractNumId w:val="19"/>
  </w:num>
  <w:num w:numId="16" w16cid:durableId="911817591">
    <w:abstractNumId w:val="3"/>
  </w:num>
  <w:num w:numId="17" w16cid:durableId="1726566979">
    <w:abstractNumId w:val="4"/>
  </w:num>
  <w:num w:numId="18" w16cid:durableId="187067996">
    <w:abstractNumId w:val="9"/>
  </w:num>
  <w:num w:numId="19" w16cid:durableId="530728522">
    <w:abstractNumId w:val="0"/>
  </w:num>
  <w:num w:numId="20" w16cid:durableId="1273631503">
    <w:abstractNumId w:val="14"/>
  </w:num>
  <w:num w:numId="21" w16cid:durableId="572081709">
    <w:abstractNumId w:val="18"/>
  </w:num>
  <w:num w:numId="22" w16cid:durableId="60196179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13"/>
    <w:rsid w:val="00033503"/>
    <w:rsid w:val="00035B73"/>
    <w:rsid w:val="00047EAD"/>
    <w:rsid w:val="00067829"/>
    <w:rsid w:val="000708B3"/>
    <w:rsid w:val="000715A0"/>
    <w:rsid w:val="000A494B"/>
    <w:rsid w:val="000A6B9D"/>
    <w:rsid w:val="000B48AB"/>
    <w:rsid w:val="000B67FA"/>
    <w:rsid w:val="000D418D"/>
    <w:rsid w:val="000E17B4"/>
    <w:rsid w:val="00131EF9"/>
    <w:rsid w:val="0014250C"/>
    <w:rsid w:val="001627D9"/>
    <w:rsid w:val="00170596"/>
    <w:rsid w:val="0018315B"/>
    <w:rsid w:val="001909F0"/>
    <w:rsid w:val="001B401E"/>
    <w:rsid w:val="001C4731"/>
    <w:rsid w:val="001D1513"/>
    <w:rsid w:val="002416E6"/>
    <w:rsid w:val="0025365D"/>
    <w:rsid w:val="00261F63"/>
    <w:rsid w:val="002A6DE9"/>
    <w:rsid w:val="00321CD5"/>
    <w:rsid w:val="00330BE0"/>
    <w:rsid w:val="0033436F"/>
    <w:rsid w:val="00342F2C"/>
    <w:rsid w:val="00356CB1"/>
    <w:rsid w:val="00361322"/>
    <w:rsid w:val="00373027"/>
    <w:rsid w:val="00385676"/>
    <w:rsid w:val="00392BDA"/>
    <w:rsid w:val="00395DAD"/>
    <w:rsid w:val="003E1EB1"/>
    <w:rsid w:val="003E5402"/>
    <w:rsid w:val="003F04BC"/>
    <w:rsid w:val="004A5F68"/>
    <w:rsid w:val="00503C7A"/>
    <w:rsid w:val="00511DCF"/>
    <w:rsid w:val="005411D6"/>
    <w:rsid w:val="00571FC5"/>
    <w:rsid w:val="005922AF"/>
    <w:rsid w:val="005B1CB5"/>
    <w:rsid w:val="005B3296"/>
    <w:rsid w:val="005E49F4"/>
    <w:rsid w:val="00617ED4"/>
    <w:rsid w:val="00620F16"/>
    <w:rsid w:val="00621FBC"/>
    <w:rsid w:val="00624E51"/>
    <w:rsid w:val="00640FFC"/>
    <w:rsid w:val="00656F69"/>
    <w:rsid w:val="00671EC8"/>
    <w:rsid w:val="00680E7D"/>
    <w:rsid w:val="006A78AA"/>
    <w:rsid w:val="006D498C"/>
    <w:rsid w:val="006E09EA"/>
    <w:rsid w:val="006E4967"/>
    <w:rsid w:val="006E6617"/>
    <w:rsid w:val="006F18DA"/>
    <w:rsid w:val="006F71D7"/>
    <w:rsid w:val="0071660E"/>
    <w:rsid w:val="0072197A"/>
    <w:rsid w:val="00727728"/>
    <w:rsid w:val="00763BAB"/>
    <w:rsid w:val="00783A52"/>
    <w:rsid w:val="007D0D87"/>
    <w:rsid w:val="007E12AF"/>
    <w:rsid w:val="00804565"/>
    <w:rsid w:val="00816214"/>
    <w:rsid w:val="00822FA0"/>
    <w:rsid w:val="0091043D"/>
    <w:rsid w:val="0092222B"/>
    <w:rsid w:val="00950B54"/>
    <w:rsid w:val="00963D81"/>
    <w:rsid w:val="009640D7"/>
    <w:rsid w:val="00A111CD"/>
    <w:rsid w:val="00A228F0"/>
    <w:rsid w:val="00A45B80"/>
    <w:rsid w:val="00A54B52"/>
    <w:rsid w:val="00A64E87"/>
    <w:rsid w:val="00A85B1F"/>
    <w:rsid w:val="00AB5B16"/>
    <w:rsid w:val="00AE36C3"/>
    <w:rsid w:val="00B4609D"/>
    <w:rsid w:val="00B80740"/>
    <w:rsid w:val="00BB5148"/>
    <w:rsid w:val="00BB51A6"/>
    <w:rsid w:val="00BC68D3"/>
    <w:rsid w:val="00BD07CD"/>
    <w:rsid w:val="00C11CC2"/>
    <w:rsid w:val="00C21882"/>
    <w:rsid w:val="00C23001"/>
    <w:rsid w:val="00C251F9"/>
    <w:rsid w:val="00C5424A"/>
    <w:rsid w:val="00C61950"/>
    <w:rsid w:val="00C61EED"/>
    <w:rsid w:val="00C65EDC"/>
    <w:rsid w:val="00CC7A45"/>
    <w:rsid w:val="00CE0CB7"/>
    <w:rsid w:val="00D1348E"/>
    <w:rsid w:val="00D16870"/>
    <w:rsid w:val="00D74F9C"/>
    <w:rsid w:val="00DA2909"/>
    <w:rsid w:val="00DA7E01"/>
    <w:rsid w:val="00DC1708"/>
    <w:rsid w:val="00DC39A2"/>
    <w:rsid w:val="00DC7E93"/>
    <w:rsid w:val="00DF1E8D"/>
    <w:rsid w:val="00E06B66"/>
    <w:rsid w:val="00E06C73"/>
    <w:rsid w:val="00E35416"/>
    <w:rsid w:val="00E663C2"/>
    <w:rsid w:val="00E75A8B"/>
    <w:rsid w:val="00EA5B0F"/>
    <w:rsid w:val="00EC2AF9"/>
    <w:rsid w:val="00ED277C"/>
    <w:rsid w:val="00F15E3A"/>
    <w:rsid w:val="00F80200"/>
    <w:rsid w:val="00F851B7"/>
    <w:rsid w:val="00F92F4F"/>
    <w:rsid w:val="00FC36E0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56706B"/>
  <w15:chartTrackingRefBased/>
  <w15:docId w15:val="{47E4A4D5-D311-48E6-823A-916660DCA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EB1"/>
    <w:rPr>
      <w:rFonts w:ascii="Comfortaa" w:hAnsi="Comforta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EB1"/>
    <w:pPr>
      <w:keepNext/>
      <w:keepLines/>
      <w:spacing w:before="960" w:after="240"/>
      <w:jc w:val="center"/>
      <w:outlineLvl w:val="0"/>
    </w:pPr>
    <w:rPr>
      <w:rFonts w:ascii="Ruda" w:eastAsiaTheme="majorEastAsia" w:hAnsi="Rud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1EB1"/>
    <w:pPr>
      <w:keepNext/>
      <w:keepLines/>
      <w:spacing w:before="120" w:after="120"/>
      <w:outlineLvl w:val="1"/>
    </w:pPr>
    <w:rPr>
      <w:rFonts w:eastAsiaTheme="majorEastAsia" w:cstheme="majorBidi"/>
      <w:b/>
      <w:caps/>
      <w:color w:val="2F5496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1EB1"/>
    <w:pPr>
      <w:keepNext/>
      <w:keepLines/>
      <w:spacing w:before="120" w:after="120"/>
      <w:ind w:left="170"/>
      <w:outlineLvl w:val="2"/>
    </w:pPr>
    <w:rPr>
      <w:rFonts w:eastAsiaTheme="majorEastAsia" w:cstheme="majorBidi"/>
      <w:color w:val="1F3763" w:themeColor="accent1" w:themeShade="7F"/>
      <w:sz w:val="22"/>
      <w:szCs w:val="24"/>
      <w:lang w:val="es-V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14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E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EB1"/>
  </w:style>
  <w:style w:type="paragraph" w:styleId="Footer">
    <w:name w:val="footer"/>
    <w:basedOn w:val="Normal"/>
    <w:link w:val="FooterChar"/>
    <w:uiPriority w:val="99"/>
    <w:unhideWhenUsed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EB1"/>
  </w:style>
  <w:style w:type="character" w:customStyle="1" w:styleId="Heading1Char">
    <w:name w:val="Heading 1 Char"/>
    <w:basedOn w:val="DefaultParagraphFont"/>
    <w:link w:val="Heading1"/>
    <w:uiPriority w:val="9"/>
    <w:rsid w:val="003E1EB1"/>
    <w:rPr>
      <w:rFonts w:ascii="Ruda" w:eastAsiaTheme="majorEastAsia" w:hAnsi="Rud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E1EB1"/>
    <w:rPr>
      <w:rFonts w:ascii="Comfortaa" w:eastAsiaTheme="majorEastAsia" w:hAnsi="Comfortaa" w:cstheme="majorBidi"/>
      <w:b/>
      <w:caps/>
      <w:color w:val="2F5496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E1EB1"/>
    <w:rPr>
      <w:rFonts w:ascii="Comfortaa" w:eastAsiaTheme="majorEastAsia" w:hAnsi="Comfortaa" w:cstheme="majorBidi"/>
      <w:color w:val="1F3763" w:themeColor="accent1" w:themeShade="7F"/>
      <w:szCs w:val="24"/>
      <w:lang w:val="es-VE"/>
    </w:rPr>
  </w:style>
  <w:style w:type="character" w:styleId="Hyperlink">
    <w:name w:val="Hyperlink"/>
    <w:basedOn w:val="DefaultParagraphFont"/>
    <w:uiPriority w:val="99"/>
    <w:unhideWhenUsed/>
    <w:rsid w:val="00D1348E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5411D6"/>
    <w:pPr>
      <w:spacing w:before="240" w:after="0"/>
      <w:jc w:val="left"/>
      <w:outlineLvl w:val="9"/>
    </w:pPr>
    <w:rPr>
      <w:rFonts w:asciiTheme="majorHAnsi" w:hAnsiTheme="majorHAnsi"/>
    </w:rPr>
  </w:style>
  <w:style w:type="paragraph" w:styleId="TOC1">
    <w:name w:val="toc 1"/>
    <w:basedOn w:val="Normal"/>
    <w:next w:val="Normal"/>
    <w:autoRedefine/>
    <w:uiPriority w:val="39"/>
    <w:unhideWhenUsed/>
    <w:rsid w:val="005411D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411D6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5411D6"/>
    <w:pPr>
      <w:spacing w:after="100"/>
      <w:ind w:left="40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BB5148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1450">
          <w:blockQuote w:val="1"/>
          <w:marLeft w:val="720"/>
          <w:marRight w:val="720"/>
          <w:marTop w:val="480"/>
          <w:marBottom w:val="480"/>
          <w:divBdr>
            <w:top w:val="none" w:sz="0" w:space="11" w:color="529B49"/>
            <w:left w:val="single" w:sz="24" w:space="11" w:color="529B49"/>
            <w:bottom w:val="none" w:sz="0" w:space="11" w:color="529B49"/>
            <w:right w:val="none" w:sz="0" w:space="11" w:color="529B49"/>
          </w:divBdr>
        </w:div>
      </w:divsChild>
    </w:div>
    <w:div w:id="13423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C2F95-47A0-4A15-8A4C-2261399CA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2102</Characters>
  <Application>Microsoft Office Word</Application>
  <DocSecurity>0</DocSecurity>
  <Lines>43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6</vt:i4>
      </vt:variant>
    </vt:vector>
  </HeadingPairs>
  <TitlesOfParts>
    <vt:vector size="7" baseType="lpstr">
      <vt:lpstr/>
      <vt:lpstr>Curso: Manejo de Emociones</vt:lpstr>
      <vt:lpstr>    Objetivo</vt:lpstr>
      <vt:lpstr>    CONTENIDO:</vt:lpstr>
      <vt:lpstr>        Neuropsicología de las emociones</vt:lpstr>
      <vt:lpstr>        Alteraciones sensoriales</vt:lpstr>
      <vt:lpstr>        Estrategias para el manejo de las emociones en casa:</vt:lpstr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Skeilly Castellanos</dc:creator>
  <cp:keywords/>
  <dc:description/>
  <cp:lastModifiedBy>Skeilly Castellanos</cp:lastModifiedBy>
  <cp:revision>4</cp:revision>
  <dcterms:created xsi:type="dcterms:W3CDTF">2024-11-28T17:13:00Z</dcterms:created>
  <dcterms:modified xsi:type="dcterms:W3CDTF">2024-11-28T17:15:00Z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ef7a31fc38198666ede2c3be8161157d7f4a3983de6d8ead4a5dc1b84c6b01cb</vt:lpwstr>
  </property>
</Properties>
</file>